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821" w:rsidRDefault="00A12821" w:rsidP="00A12821">
      <w:pPr>
        <w:pStyle w:val="Default"/>
      </w:pPr>
    </w:p>
    <w:p w:rsidR="00A12821" w:rsidRPr="00A12821" w:rsidRDefault="00A12821" w:rsidP="00A12821">
      <w:pPr>
        <w:pStyle w:val="Default"/>
        <w:jc w:val="center"/>
      </w:pPr>
      <w:r w:rsidRPr="00A12821">
        <w:rPr>
          <w:b/>
          <w:bCs/>
        </w:rPr>
        <w:t>LBTU Malnavas koledžas</w:t>
      </w:r>
    </w:p>
    <w:p w:rsidR="00A12821" w:rsidRDefault="00A12821" w:rsidP="00A12821">
      <w:pPr>
        <w:pStyle w:val="Default"/>
        <w:jc w:val="center"/>
        <w:rPr>
          <w:b/>
          <w:bCs/>
        </w:rPr>
      </w:pPr>
      <w:r w:rsidRPr="00A12821">
        <w:rPr>
          <w:b/>
          <w:bCs/>
        </w:rPr>
        <w:t>Studentu lietišķo pētījumu seminārs</w:t>
      </w:r>
    </w:p>
    <w:p w:rsidR="00A12821" w:rsidRPr="00A12821" w:rsidRDefault="00A12821" w:rsidP="00A12821">
      <w:pPr>
        <w:pStyle w:val="Default"/>
        <w:jc w:val="center"/>
      </w:pPr>
    </w:p>
    <w:p w:rsidR="00A12821" w:rsidRDefault="00A12821" w:rsidP="00A12821">
      <w:pPr>
        <w:pStyle w:val="Default"/>
        <w:rPr>
          <w:b/>
          <w:bCs/>
        </w:rPr>
      </w:pPr>
      <w:r w:rsidRPr="00A12821">
        <w:rPr>
          <w:b/>
          <w:bCs/>
        </w:rPr>
        <w:t xml:space="preserve">TĒŽU NOFORMĒŠANAS PRASĪBAS </w:t>
      </w:r>
    </w:p>
    <w:p w:rsidR="00A12821" w:rsidRPr="00A12821" w:rsidRDefault="00A12821" w:rsidP="00A12821">
      <w:pPr>
        <w:pStyle w:val="Default"/>
      </w:pPr>
    </w:p>
    <w:p w:rsidR="00A12821" w:rsidRPr="00A12821" w:rsidRDefault="00A12821" w:rsidP="00A12821">
      <w:pPr>
        <w:pStyle w:val="Default"/>
        <w:spacing w:after="147"/>
      </w:pPr>
      <w:r w:rsidRPr="00A12821">
        <w:t xml:space="preserve">1. Tēzes tiek pieņemtas latviešu valodā. </w:t>
      </w:r>
    </w:p>
    <w:p w:rsidR="00A12821" w:rsidRPr="00A12821" w:rsidRDefault="00A12821" w:rsidP="00A12821">
      <w:pPr>
        <w:pStyle w:val="Default"/>
        <w:spacing w:after="147"/>
        <w:rPr>
          <w:color w:val="0000FF"/>
        </w:rPr>
      </w:pPr>
      <w:r w:rsidRPr="00A12821">
        <w:t xml:space="preserve">2. Tēzes jāiesniedz elektroniskā veidā, sūtot tās uz e-pastu </w:t>
      </w:r>
      <w:r w:rsidRPr="00A12821">
        <w:rPr>
          <w:b/>
          <w:bCs/>
          <w:color w:val="0000FF"/>
        </w:rPr>
        <w:t xml:space="preserve">konference@malnavaskoledza.lv </w:t>
      </w:r>
    </w:p>
    <w:p w:rsidR="00A12821" w:rsidRPr="00A12821" w:rsidRDefault="00A12821" w:rsidP="00A12821">
      <w:pPr>
        <w:pStyle w:val="Default"/>
        <w:spacing w:after="147"/>
      </w:pPr>
      <w:r w:rsidRPr="00A12821">
        <w:t xml:space="preserve">3. Par tēžu saturu atbild autori. </w:t>
      </w:r>
    </w:p>
    <w:p w:rsidR="00A12821" w:rsidRPr="00A12821" w:rsidRDefault="00A12821" w:rsidP="00A12821">
      <w:pPr>
        <w:pStyle w:val="Default"/>
        <w:spacing w:after="147"/>
      </w:pPr>
      <w:r w:rsidRPr="00A12821">
        <w:t xml:space="preserve">4. Tēzēm jāsatur informācija par oriģināliem pētījumiem, kas veikti pēdējo 2 gadu laikā. </w:t>
      </w:r>
    </w:p>
    <w:p w:rsidR="00A12821" w:rsidRPr="00A12821" w:rsidRDefault="00A12821" w:rsidP="00A12821">
      <w:pPr>
        <w:pStyle w:val="Default"/>
        <w:spacing w:after="147"/>
      </w:pPr>
      <w:r w:rsidRPr="00A12821">
        <w:t xml:space="preserve">5. Tēžu kopējais apjoms nedrīkst pārsniegt vienu A4 formāta lappusi. </w:t>
      </w:r>
    </w:p>
    <w:p w:rsidR="00A12821" w:rsidRPr="00A12821" w:rsidRDefault="00A12821" w:rsidP="00A12821">
      <w:pPr>
        <w:pStyle w:val="Default"/>
        <w:spacing w:after="147"/>
      </w:pPr>
      <w:r w:rsidRPr="00A12821">
        <w:t xml:space="preserve">6. Tēzes jānoformē fontā </w:t>
      </w:r>
      <w:proofErr w:type="spellStart"/>
      <w:r w:rsidRPr="00A12821">
        <w:rPr>
          <w:i/>
          <w:iCs/>
        </w:rPr>
        <w:t>Times</w:t>
      </w:r>
      <w:proofErr w:type="spellEnd"/>
      <w:r w:rsidRPr="00A12821">
        <w:rPr>
          <w:i/>
          <w:iCs/>
        </w:rPr>
        <w:t xml:space="preserve"> </w:t>
      </w:r>
      <w:proofErr w:type="spellStart"/>
      <w:r w:rsidRPr="00A12821">
        <w:rPr>
          <w:i/>
          <w:iCs/>
        </w:rPr>
        <w:t>New</w:t>
      </w:r>
      <w:proofErr w:type="spellEnd"/>
      <w:r w:rsidRPr="00A12821">
        <w:rPr>
          <w:i/>
          <w:iCs/>
        </w:rPr>
        <w:t xml:space="preserve"> </w:t>
      </w:r>
      <w:proofErr w:type="spellStart"/>
      <w:r w:rsidRPr="00A12821">
        <w:rPr>
          <w:i/>
          <w:iCs/>
        </w:rPr>
        <w:t>Roman</w:t>
      </w:r>
      <w:proofErr w:type="spellEnd"/>
      <w:r w:rsidRPr="00A12821">
        <w:rPr>
          <w:i/>
          <w:iCs/>
        </w:rPr>
        <w:t xml:space="preserve"> </w:t>
      </w:r>
      <w:r w:rsidRPr="00A12821">
        <w:t xml:space="preserve">ar vienu </w:t>
      </w:r>
      <w:proofErr w:type="spellStart"/>
      <w:r w:rsidRPr="00A12821">
        <w:t>starprindu</w:t>
      </w:r>
      <w:proofErr w:type="spellEnd"/>
      <w:r w:rsidRPr="00A12821">
        <w:t xml:space="preserve"> atstarpi </w:t>
      </w:r>
      <w:r w:rsidRPr="00A12821">
        <w:rPr>
          <w:i/>
          <w:iCs/>
        </w:rPr>
        <w:t>(</w:t>
      </w:r>
      <w:proofErr w:type="spellStart"/>
      <w:r w:rsidRPr="00A12821">
        <w:rPr>
          <w:i/>
          <w:iCs/>
        </w:rPr>
        <w:t>Single</w:t>
      </w:r>
      <w:proofErr w:type="spellEnd"/>
      <w:r w:rsidRPr="00A12821">
        <w:rPr>
          <w:i/>
          <w:iCs/>
        </w:rPr>
        <w:t xml:space="preserve">). </w:t>
      </w:r>
      <w:r w:rsidRPr="00A12821">
        <w:t xml:space="preserve">Atstarpes starp rindkopām 6pt </w:t>
      </w:r>
      <w:r w:rsidRPr="00A12821">
        <w:rPr>
          <w:i/>
          <w:iCs/>
        </w:rPr>
        <w:t>(</w:t>
      </w:r>
      <w:proofErr w:type="spellStart"/>
      <w:r w:rsidRPr="00A12821">
        <w:rPr>
          <w:i/>
          <w:iCs/>
        </w:rPr>
        <w:t>Paragraph</w:t>
      </w:r>
      <w:proofErr w:type="spellEnd"/>
      <w:r w:rsidRPr="00A12821">
        <w:rPr>
          <w:i/>
          <w:iCs/>
        </w:rPr>
        <w:t xml:space="preserve"> – </w:t>
      </w:r>
      <w:proofErr w:type="spellStart"/>
      <w:r w:rsidRPr="00A12821">
        <w:rPr>
          <w:i/>
          <w:iCs/>
        </w:rPr>
        <w:t>Spacing</w:t>
      </w:r>
      <w:proofErr w:type="spellEnd"/>
      <w:r w:rsidRPr="00A12821">
        <w:rPr>
          <w:i/>
          <w:iCs/>
        </w:rPr>
        <w:t xml:space="preserve"> – </w:t>
      </w:r>
      <w:proofErr w:type="spellStart"/>
      <w:r w:rsidRPr="00A12821">
        <w:rPr>
          <w:i/>
          <w:iCs/>
        </w:rPr>
        <w:t>After</w:t>
      </w:r>
      <w:proofErr w:type="spellEnd"/>
      <w:r w:rsidRPr="00A12821">
        <w:rPr>
          <w:i/>
          <w:iCs/>
        </w:rPr>
        <w:t xml:space="preserve"> 6pt). </w:t>
      </w:r>
    </w:p>
    <w:p w:rsidR="00A12821" w:rsidRPr="00A12821" w:rsidRDefault="00A12821" w:rsidP="00A12821">
      <w:pPr>
        <w:pStyle w:val="Default"/>
        <w:spacing w:after="147"/>
      </w:pPr>
      <w:r w:rsidRPr="00A12821">
        <w:t xml:space="preserve">7. Svešvalodas vārdus jāraksta kursīvā </w:t>
      </w:r>
      <w:r w:rsidRPr="00A12821">
        <w:rPr>
          <w:i/>
          <w:iCs/>
        </w:rPr>
        <w:t>(</w:t>
      </w:r>
      <w:proofErr w:type="spellStart"/>
      <w:r w:rsidRPr="00A12821">
        <w:rPr>
          <w:i/>
          <w:iCs/>
        </w:rPr>
        <w:t>Italic</w:t>
      </w:r>
      <w:proofErr w:type="spellEnd"/>
      <w:r w:rsidRPr="00A12821">
        <w:rPr>
          <w:i/>
          <w:iCs/>
        </w:rPr>
        <w:t xml:space="preserve">). </w:t>
      </w:r>
    </w:p>
    <w:p w:rsidR="00A12821" w:rsidRPr="00A12821" w:rsidRDefault="00A12821" w:rsidP="00A12821">
      <w:pPr>
        <w:pStyle w:val="Default"/>
        <w:spacing w:after="147"/>
      </w:pPr>
      <w:r w:rsidRPr="00A12821">
        <w:t xml:space="preserve">8. Tēzēs jābūt šādām sadaļām, ievērojot secību: </w:t>
      </w:r>
    </w:p>
    <w:p w:rsidR="00A12821" w:rsidRPr="00A12821" w:rsidRDefault="00A12821" w:rsidP="00A12821">
      <w:pPr>
        <w:pStyle w:val="Default"/>
        <w:spacing w:after="147"/>
      </w:pPr>
      <w:r w:rsidRPr="00A12821">
        <w:rPr>
          <w:b/>
          <w:bCs/>
        </w:rPr>
        <w:t xml:space="preserve">Darba nosaukums </w:t>
      </w:r>
      <w:r w:rsidRPr="00A12821">
        <w:t xml:space="preserve">(maksimāli 200 simboli – </w:t>
      </w:r>
      <w:proofErr w:type="spellStart"/>
      <w:r w:rsidRPr="00A12821">
        <w:t>Bold</w:t>
      </w:r>
      <w:proofErr w:type="spellEnd"/>
      <w:r w:rsidRPr="00A12821">
        <w:t xml:space="preserve">, </w:t>
      </w:r>
      <w:proofErr w:type="spellStart"/>
      <w:r w:rsidRPr="00A12821">
        <w:t>CapsLock</w:t>
      </w:r>
      <w:proofErr w:type="spellEnd"/>
      <w:r w:rsidRPr="00A12821">
        <w:t xml:space="preserve"> (lielie burti), fonta izmērs 14; </w:t>
      </w:r>
    </w:p>
    <w:p w:rsidR="00A12821" w:rsidRPr="00A12821" w:rsidRDefault="00A12821" w:rsidP="00A12821">
      <w:pPr>
        <w:pStyle w:val="Default"/>
        <w:spacing w:after="147"/>
      </w:pPr>
      <w:r w:rsidRPr="00A12821">
        <w:rPr>
          <w:b/>
          <w:bCs/>
        </w:rPr>
        <w:t xml:space="preserve">Autors: </w:t>
      </w:r>
      <w:r w:rsidRPr="00A12821">
        <w:t xml:space="preserve">Vārds, Uzvārds (fonta izmērs 12); </w:t>
      </w:r>
    </w:p>
    <w:p w:rsidR="00A12821" w:rsidRPr="00A12821" w:rsidRDefault="00A12821" w:rsidP="00A12821">
      <w:pPr>
        <w:pStyle w:val="Default"/>
        <w:spacing w:after="147"/>
      </w:pPr>
      <w:r w:rsidRPr="00A12821">
        <w:rPr>
          <w:bCs/>
        </w:rPr>
        <w:t>Zinātniskā darba vadītājs:</w:t>
      </w:r>
      <w:r w:rsidRPr="00A12821">
        <w:rPr>
          <w:b/>
          <w:bCs/>
        </w:rPr>
        <w:t xml:space="preserve"> </w:t>
      </w:r>
      <w:r w:rsidRPr="00A12821">
        <w:t xml:space="preserve">zinātniskais grāds, Vārds, Uzvārds (fonta izmērs 12) </w:t>
      </w:r>
    </w:p>
    <w:p w:rsidR="00A12821" w:rsidRPr="00A12821" w:rsidRDefault="00A12821" w:rsidP="00A12821">
      <w:pPr>
        <w:pStyle w:val="Default"/>
        <w:spacing w:after="147"/>
      </w:pPr>
      <w:r w:rsidRPr="00A12821">
        <w:t xml:space="preserve">Ievads (iekļaujot darba mērķi) </w:t>
      </w:r>
    </w:p>
    <w:p w:rsidR="00A12821" w:rsidRPr="00A12821" w:rsidRDefault="00A12821" w:rsidP="00A12821">
      <w:pPr>
        <w:pStyle w:val="Default"/>
        <w:spacing w:after="147"/>
      </w:pPr>
      <w:r w:rsidRPr="00A12821">
        <w:t xml:space="preserve">Materiāli un metodes </w:t>
      </w:r>
    </w:p>
    <w:p w:rsidR="00A12821" w:rsidRPr="00A12821" w:rsidRDefault="00A12821" w:rsidP="00A12821">
      <w:pPr>
        <w:pStyle w:val="Default"/>
        <w:spacing w:after="147"/>
      </w:pPr>
      <w:r w:rsidRPr="00A12821">
        <w:t xml:space="preserve">Rezultāti un diskusija (iekļaujot secinājumus) </w:t>
      </w:r>
    </w:p>
    <w:p w:rsidR="00A12821" w:rsidRPr="00A12821" w:rsidRDefault="00A12821" w:rsidP="00A12821">
      <w:pPr>
        <w:pStyle w:val="Default"/>
        <w:spacing w:after="147"/>
      </w:pPr>
      <w:r w:rsidRPr="00A12821">
        <w:rPr>
          <w:bCs/>
        </w:rPr>
        <w:t xml:space="preserve">Pateicības / Finansējums (ja attiecināms) </w:t>
      </w:r>
    </w:p>
    <w:p w:rsidR="00A12821" w:rsidRPr="00A12821" w:rsidRDefault="00A12821" w:rsidP="00A12821">
      <w:pPr>
        <w:pStyle w:val="Default"/>
        <w:spacing w:after="147"/>
      </w:pPr>
      <w:r w:rsidRPr="00A12821">
        <w:t xml:space="preserve">Izmantotā literatūra </w:t>
      </w:r>
      <w:r w:rsidR="00712072">
        <w:t>(galvenie avoti)</w:t>
      </w:r>
    </w:p>
    <w:p w:rsidR="00A12821" w:rsidRPr="00A12821" w:rsidRDefault="00A12821" w:rsidP="00A12821">
      <w:pPr>
        <w:pStyle w:val="Default"/>
        <w:spacing w:after="147"/>
      </w:pPr>
      <w:r w:rsidRPr="00A12821">
        <w:t>9. Tēžu sadaļu (</w:t>
      </w:r>
      <w:r w:rsidRPr="00A12821">
        <w:rPr>
          <w:i/>
          <w:iCs/>
        </w:rPr>
        <w:t xml:space="preserve">Ievads, Materiāli un metodes, Rezultāti un diskusijas) </w:t>
      </w:r>
      <w:r w:rsidRPr="00A12821">
        <w:t xml:space="preserve">kopējais apjoms 1600 – 1900 rakstzīmes ar tukšumzīmēm. </w:t>
      </w:r>
    </w:p>
    <w:p w:rsidR="00453936" w:rsidRDefault="00A12821" w:rsidP="00A12821">
      <w:pPr>
        <w:pStyle w:val="Default"/>
      </w:pPr>
      <w:r w:rsidRPr="00A12821">
        <w:t>10. Izmantotās literatūras sarakstu noformē pēc dotā</w:t>
      </w:r>
      <w:r>
        <w:t xml:space="preserve"> parauga: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2821" w:rsidRPr="00A12821" w:rsidTr="00A12821">
        <w:tc>
          <w:tcPr>
            <w:tcW w:w="4672" w:type="dxa"/>
          </w:tcPr>
          <w:p w:rsidR="00A12821" w:rsidRPr="00A12821" w:rsidRDefault="00A1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21">
              <w:rPr>
                <w:rFonts w:ascii="Times New Roman" w:hAnsi="Times New Roman" w:cs="Times New Roman"/>
                <w:bCs/>
                <w:sz w:val="24"/>
                <w:szCs w:val="24"/>
              </w:rPr>
              <w:t>Grāmata</w:t>
            </w:r>
          </w:p>
        </w:tc>
        <w:tc>
          <w:tcPr>
            <w:tcW w:w="4673" w:type="dxa"/>
          </w:tcPr>
          <w:p w:rsidR="00A12821" w:rsidRPr="00A12821" w:rsidRDefault="00A1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21">
              <w:rPr>
                <w:rFonts w:ascii="Times New Roman" w:hAnsi="Times New Roman" w:cs="Times New Roman"/>
                <w:sz w:val="24"/>
                <w:szCs w:val="24"/>
              </w:rPr>
              <w:t>Kļaviņš M. (2012). Vides piesārņojums un tā iedarbība. LU Akadēmiskais apgāds</w:t>
            </w:r>
          </w:p>
        </w:tc>
      </w:tr>
      <w:tr w:rsidR="00A12821" w:rsidRPr="00A12821" w:rsidTr="00A12821">
        <w:tc>
          <w:tcPr>
            <w:tcW w:w="4672" w:type="dxa"/>
          </w:tcPr>
          <w:p w:rsidR="00A12821" w:rsidRPr="00A12821" w:rsidRDefault="00A1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21">
              <w:rPr>
                <w:rFonts w:ascii="Times New Roman" w:hAnsi="Times New Roman" w:cs="Times New Roman"/>
                <w:bCs/>
                <w:sz w:val="24"/>
                <w:szCs w:val="24"/>
              </w:rPr>
              <w:t>Publikācija žurnālā vai grāmatas nodaļa</w:t>
            </w:r>
          </w:p>
        </w:tc>
        <w:tc>
          <w:tcPr>
            <w:tcW w:w="4673" w:type="dxa"/>
          </w:tcPr>
          <w:p w:rsidR="00A12821" w:rsidRPr="00A12821" w:rsidRDefault="00A12821" w:rsidP="00A12821">
            <w:pPr>
              <w:pStyle w:val="Default"/>
            </w:pPr>
            <w:proofErr w:type="spellStart"/>
            <w:r w:rsidRPr="00A12821">
              <w:t>Bind</w:t>
            </w:r>
            <w:proofErr w:type="spellEnd"/>
            <w:r w:rsidRPr="00A12821">
              <w:t xml:space="preserve"> H., </w:t>
            </w:r>
            <w:proofErr w:type="spellStart"/>
            <w:r w:rsidRPr="00A12821">
              <w:t>Bharti</w:t>
            </w:r>
            <w:proofErr w:type="spellEnd"/>
            <w:r w:rsidRPr="00A12821">
              <w:t xml:space="preserve"> B., </w:t>
            </w:r>
            <w:proofErr w:type="spellStart"/>
            <w:r w:rsidRPr="00A12821">
              <w:t>Pandey</w:t>
            </w:r>
            <w:proofErr w:type="spellEnd"/>
            <w:r w:rsidRPr="00A12821">
              <w:t xml:space="preserve"> M.K., Kumar S., </w:t>
            </w:r>
            <w:proofErr w:type="spellStart"/>
            <w:r w:rsidRPr="00A12821">
              <w:t>Vishwantah</w:t>
            </w:r>
            <w:proofErr w:type="spellEnd"/>
            <w:r w:rsidRPr="00A12821">
              <w:t xml:space="preserve">, </w:t>
            </w:r>
            <w:proofErr w:type="spellStart"/>
            <w:r w:rsidRPr="00A12821">
              <w:t>Kerkhi</w:t>
            </w:r>
            <w:proofErr w:type="spellEnd"/>
            <w:r w:rsidRPr="00A12821">
              <w:t xml:space="preserve"> S.A. (2016).</w:t>
            </w:r>
            <w:proofErr w:type="spellStart"/>
            <w:r w:rsidRPr="00A12821">
              <w:t>Genetic</w:t>
            </w:r>
            <w:proofErr w:type="spellEnd"/>
            <w:r w:rsidRPr="00A12821">
              <w:t xml:space="preserve"> </w:t>
            </w:r>
            <w:proofErr w:type="spellStart"/>
            <w:r w:rsidRPr="00A12821">
              <w:t>variability</w:t>
            </w:r>
            <w:proofErr w:type="spellEnd"/>
            <w:r w:rsidRPr="00A12821">
              <w:t xml:space="preserve">, </w:t>
            </w:r>
            <w:proofErr w:type="spellStart"/>
            <w:r w:rsidRPr="00A12821">
              <w:t>heritability</w:t>
            </w:r>
            <w:proofErr w:type="spellEnd"/>
            <w:r w:rsidRPr="00A12821">
              <w:t xml:space="preserve"> </w:t>
            </w:r>
            <w:proofErr w:type="spellStart"/>
            <w:r w:rsidRPr="00A12821">
              <w:t>and</w:t>
            </w:r>
            <w:proofErr w:type="spellEnd"/>
            <w:r w:rsidRPr="00A12821">
              <w:t xml:space="preserve"> </w:t>
            </w:r>
            <w:proofErr w:type="spellStart"/>
            <w:r w:rsidRPr="00A12821">
              <w:t>genetic</w:t>
            </w:r>
            <w:proofErr w:type="spellEnd"/>
            <w:r w:rsidRPr="00A12821">
              <w:t xml:space="preserve"> </w:t>
            </w:r>
            <w:proofErr w:type="spellStart"/>
            <w:r w:rsidRPr="00A12821">
              <w:t>advance</w:t>
            </w:r>
            <w:proofErr w:type="spellEnd"/>
            <w:r w:rsidRPr="00A12821">
              <w:t xml:space="preserve"> </w:t>
            </w:r>
            <w:proofErr w:type="spellStart"/>
            <w:r w:rsidRPr="00A12821">
              <w:t>studies</w:t>
            </w:r>
            <w:proofErr w:type="spellEnd"/>
            <w:r w:rsidRPr="00A12821">
              <w:t xml:space="preserve"> </w:t>
            </w:r>
            <w:proofErr w:type="spellStart"/>
            <w:r w:rsidRPr="00A12821">
              <w:t>for</w:t>
            </w:r>
            <w:proofErr w:type="spellEnd"/>
            <w:r w:rsidRPr="00A12821">
              <w:t xml:space="preserve"> </w:t>
            </w:r>
            <w:proofErr w:type="spellStart"/>
            <w:r w:rsidRPr="00A12821">
              <w:t>different</w:t>
            </w:r>
            <w:proofErr w:type="spellEnd"/>
            <w:r w:rsidRPr="00A12821">
              <w:t xml:space="preserve"> </w:t>
            </w:r>
            <w:proofErr w:type="spellStart"/>
            <w:r w:rsidRPr="00A12821">
              <w:t>characters</w:t>
            </w:r>
            <w:proofErr w:type="spellEnd"/>
            <w:r w:rsidRPr="00A12821">
              <w:t xml:space="preserve"> </w:t>
            </w:r>
            <w:proofErr w:type="spellStart"/>
            <w:r w:rsidRPr="00A12821">
              <w:t>on</w:t>
            </w:r>
            <w:proofErr w:type="spellEnd"/>
            <w:r w:rsidRPr="00A12821">
              <w:t xml:space="preserve"> </w:t>
            </w:r>
            <w:proofErr w:type="spellStart"/>
            <w:r w:rsidRPr="00A12821">
              <w:t>green</w:t>
            </w:r>
            <w:proofErr w:type="spellEnd"/>
            <w:r w:rsidRPr="00A12821">
              <w:t xml:space="preserve"> </w:t>
            </w:r>
            <w:proofErr w:type="spellStart"/>
            <w:r w:rsidRPr="00A12821">
              <w:t>fodder</w:t>
            </w:r>
            <w:proofErr w:type="spellEnd"/>
            <w:r w:rsidRPr="00A12821">
              <w:t xml:space="preserve"> </w:t>
            </w:r>
            <w:proofErr w:type="spellStart"/>
            <w:r w:rsidRPr="00A12821">
              <w:t>yield</w:t>
            </w:r>
            <w:proofErr w:type="spellEnd"/>
            <w:r w:rsidRPr="00A12821">
              <w:t xml:space="preserve"> </w:t>
            </w:r>
            <w:proofErr w:type="spellStart"/>
            <w:r w:rsidRPr="00A12821">
              <w:t>in</w:t>
            </w:r>
            <w:proofErr w:type="spellEnd"/>
            <w:r w:rsidRPr="00A12821">
              <w:t xml:space="preserve"> </w:t>
            </w:r>
            <w:proofErr w:type="spellStart"/>
            <w:r w:rsidRPr="00A12821">
              <w:t>oat</w:t>
            </w:r>
            <w:proofErr w:type="spellEnd"/>
            <w:r w:rsidRPr="00A12821">
              <w:t xml:space="preserve"> (Avena </w:t>
            </w:r>
            <w:proofErr w:type="spellStart"/>
            <w:r w:rsidRPr="00A12821">
              <w:t>sativa</w:t>
            </w:r>
            <w:proofErr w:type="spellEnd"/>
            <w:r w:rsidRPr="00A12821">
              <w:t xml:space="preserve"> L.). </w:t>
            </w:r>
            <w:r w:rsidRPr="00A12821">
              <w:rPr>
                <w:i/>
                <w:iCs/>
              </w:rPr>
              <w:t xml:space="preserve">Agricultural </w:t>
            </w:r>
            <w:proofErr w:type="spellStart"/>
            <w:r w:rsidRPr="00A12821">
              <w:rPr>
                <w:i/>
                <w:iCs/>
              </w:rPr>
              <w:t>Science</w:t>
            </w:r>
            <w:proofErr w:type="spellEnd"/>
            <w:r w:rsidRPr="00A12821">
              <w:rPr>
                <w:i/>
                <w:iCs/>
              </w:rPr>
              <w:t xml:space="preserve"> </w:t>
            </w:r>
            <w:proofErr w:type="spellStart"/>
            <w:r w:rsidRPr="00A12821">
              <w:rPr>
                <w:i/>
                <w:iCs/>
              </w:rPr>
              <w:t>Digest</w:t>
            </w:r>
            <w:proofErr w:type="spellEnd"/>
            <w:r w:rsidRPr="00A12821">
              <w:t xml:space="preserve">, </w:t>
            </w:r>
            <w:proofErr w:type="spellStart"/>
            <w:r w:rsidRPr="00A12821">
              <w:t>Vol</w:t>
            </w:r>
            <w:proofErr w:type="spellEnd"/>
            <w:r w:rsidRPr="00A12821">
              <w:t xml:space="preserve">. 36, </w:t>
            </w:r>
            <w:proofErr w:type="spellStart"/>
            <w:r w:rsidRPr="00A12821">
              <w:t>Issue</w:t>
            </w:r>
            <w:proofErr w:type="spellEnd"/>
            <w:r w:rsidRPr="00A12821">
              <w:t xml:space="preserve"> 2, p. 88–91.</w:t>
            </w:r>
          </w:p>
          <w:p w:rsidR="00A12821" w:rsidRPr="00A12821" w:rsidRDefault="00A12821" w:rsidP="00A12821">
            <w:pPr>
              <w:pStyle w:val="Default"/>
            </w:pPr>
          </w:p>
          <w:p w:rsidR="00A12821" w:rsidRPr="00A12821" w:rsidRDefault="00A12821" w:rsidP="00A1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21">
              <w:rPr>
                <w:rFonts w:ascii="Times New Roman" w:hAnsi="Times New Roman" w:cs="Times New Roman"/>
                <w:sz w:val="24"/>
                <w:szCs w:val="24"/>
              </w:rPr>
              <w:t>Rancāne S. (2014).</w:t>
            </w:r>
            <w:proofErr w:type="spellStart"/>
            <w:r w:rsidRPr="00A12821">
              <w:rPr>
                <w:rFonts w:ascii="Times New Roman" w:hAnsi="Times New Roman" w:cs="Times New Roman"/>
                <w:sz w:val="24"/>
                <w:szCs w:val="24"/>
              </w:rPr>
              <w:t>Digestāta</w:t>
            </w:r>
            <w:proofErr w:type="spellEnd"/>
            <w:r w:rsidRPr="00A12821">
              <w:rPr>
                <w:rFonts w:ascii="Times New Roman" w:hAnsi="Times New Roman" w:cs="Times New Roman"/>
                <w:sz w:val="24"/>
                <w:szCs w:val="24"/>
              </w:rPr>
              <w:t xml:space="preserve"> priekšrocības kultūraugu mēslošanā. No: </w:t>
            </w:r>
            <w:r w:rsidRPr="00A1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Lauka izmēģinājumi un demonstrējumi</w:t>
            </w:r>
            <w:r w:rsidR="007120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12821">
              <w:rPr>
                <w:rFonts w:ascii="Times New Roman" w:hAnsi="Times New Roman" w:cs="Times New Roman"/>
                <w:sz w:val="24"/>
                <w:szCs w:val="24"/>
              </w:rPr>
              <w:t xml:space="preserve">2014, LLKC, Ozolnieki, 48. –51. </w:t>
            </w:r>
            <w:proofErr w:type="spellStart"/>
            <w:r w:rsidRPr="00A12821">
              <w:rPr>
                <w:rFonts w:ascii="Times New Roman" w:hAnsi="Times New Roman" w:cs="Times New Roman"/>
                <w:sz w:val="24"/>
                <w:szCs w:val="24"/>
              </w:rPr>
              <w:t>lpp</w:t>
            </w:r>
            <w:proofErr w:type="spellEnd"/>
          </w:p>
        </w:tc>
      </w:tr>
      <w:tr w:rsidR="00A12821" w:rsidRPr="00A12821" w:rsidTr="00A12821">
        <w:tc>
          <w:tcPr>
            <w:tcW w:w="4672" w:type="dxa"/>
          </w:tcPr>
          <w:p w:rsidR="00A12821" w:rsidRPr="00A12821" w:rsidRDefault="00A1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21">
              <w:rPr>
                <w:rFonts w:ascii="Times New Roman" w:hAnsi="Times New Roman" w:cs="Times New Roman"/>
                <w:bCs/>
                <w:sz w:val="24"/>
                <w:szCs w:val="24"/>
              </w:rPr>
              <w:t>Interneta resurss</w:t>
            </w:r>
          </w:p>
        </w:tc>
        <w:tc>
          <w:tcPr>
            <w:tcW w:w="4673" w:type="dxa"/>
          </w:tcPr>
          <w:p w:rsidR="00A12821" w:rsidRPr="00A12821" w:rsidRDefault="00A12821" w:rsidP="00A12821">
            <w:pPr>
              <w:pStyle w:val="Default"/>
            </w:pPr>
            <w:r w:rsidRPr="00A12821">
              <w:t>Biolo</w:t>
            </w:r>
            <w:r w:rsidR="00712072">
              <w:t>ģiski (</w:t>
            </w:r>
            <w:proofErr w:type="spellStart"/>
            <w:r w:rsidR="00712072">
              <w:t>b.g</w:t>
            </w:r>
            <w:proofErr w:type="spellEnd"/>
            <w:r w:rsidR="00712072">
              <w:t>.).Skatīts: 30.09.2025</w:t>
            </w:r>
            <w:r w:rsidRPr="00A12821">
              <w:t>. https://biologiski.lv/biologiska-lauksaimnieciba-latvija</w:t>
            </w:r>
          </w:p>
          <w:p w:rsidR="00A12821" w:rsidRPr="00A12821" w:rsidRDefault="00A12821" w:rsidP="00A12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Garas </w:t>
            </w:r>
            <w:proofErr w:type="spellStart"/>
            <w:r w:rsidRPr="00A1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internetadreses</w:t>
            </w:r>
            <w:proofErr w:type="spellEnd"/>
            <w:r w:rsidRPr="00A128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ieteicams saīsināt, izmantojot portālu</w:t>
            </w:r>
            <w:r w:rsidRPr="00A12821">
              <w:rPr>
                <w:rFonts w:ascii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</w:rPr>
              <w:t>www.ejuz.lv</w:t>
            </w:r>
          </w:p>
        </w:tc>
      </w:tr>
    </w:tbl>
    <w:p w:rsidR="00B7143B" w:rsidRDefault="00B7143B" w:rsidP="00B7143B">
      <w:pPr>
        <w:pStyle w:val="Default"/>
      </w:pPr>
    </w:p>
    <w:p w:rsidR="00B7143B" w:rsidRDefault="00B7143B" w:rsidP="00B7143B">
      <w:pPr>
        <w:pStyle w:val="Default"/>
        <w:spacing w:after="147"/>
        <w:rPr>
          <w:sz w:val="23"/>
          <w:szCs w:val="23"/>
        </w:rPr>
      </w:pPr>
      <w:r>
        <w:rPr>
          <w:sz w:val="23"/>
          <w:szCs w:val="23"/>
        </w:rPr>
        <w:t>11. Tēzēs (rezultātu un diskusiju daļā) drīkst ievietot ne vairāk kā</w:t>
      </w:r>
      <w:r w:rsidR="000C56CE">
        <w:rPr>
          <w:sz w:val="23"/>
          <w:szCs w:val="23"/>
        </w:rPr>
        <w:t xml:space="preserve"> vienu tabulu vai grafiku. Tabu</w:t>
      </w:r>
      <w:r>
        <w:rPr>
          <w:sz w:val="23"/>
          <w:szCs w:val="23"/>
        </w:rPr>
        <w:t xml:space="preserve">lai vai grafikam ir jābūt nosaukumam. Attiecīgi ir jāsamazina kopējais zīmju skaits. </w:t>
      </w:r>
    </w:p>
    <w:p w:rsidR="00B7143B" w:rsidRDefault="00B7143B" w:rsidP="00B7143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12. </w:t>
      </w:r>
      <w:r>
        <w:rPr>
          <w:sz w:val="23"/>
          <w:szCs w:val="23"/>
        </w:rPr>
        <w:t xml:space="preserve">Lapas formāts A4 (izmērs 21 cm x 29,7 cm), vertikāls izvietojums </w:t>
      </w: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Portrait</w:t>
      </w:r>
      <w:proofErr w:type="spellEnd"/>
      <w:r>
        <w:rPr>
          <w:i/>
          <w:iCs/>
          <w:sz w:val="23"/>
          <w:szCs w:val="23"/>
        </w:rPr>
        <w:t xml:space="preserve">), </w:t>
      </w:r>
      <w:r>
        <w:rPr>
          <w:sz w:val="23"/>
          <w:szCs w:val="23"/>
        </w:rPr>
        <w:t>lapas izkā</w:t>
      </w:r>
      <w:r w:rsidR="000C56CE">
        <w:rPr>
          <w:sz w:val="23"/>
          <w:szCs w:val="23"/>
        </w:rPr>
        <w:t>rto</w:t>
      </w:r>
      <w:r>
        <w:rPr>
          <w:sz w:val="23"/>
          <w:szCs w:val="23"/>
        </w:rPr>
        <w:t xml:space="preserve">jums </w:t>
      </w: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Page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Layout</w:t>
      </w:r>
      <w:proofErr w:type="spellEnd"/>
      <w:r>
        <w:rPr>
          <w:i/>
          <w:iCs/>
          <w:sz w:val="23"/>
          <w:szCs w:val="23"/>
        </w:rPr>
        <w:t xml:space="preserve">): </w:t>
      </w:r>
      <w:r>
        <w:rPr>
          <w:sz w:val="23"/>
          <w:szCs w:val="23"/>
        </w:rPr>
        <w:t xml:space="preserve">no augšējās malas </w:t>
      </w:r>
      <w:r>
        <w:rPr>
          <w:i/>
          <w:iCs/>
          <w:sz w:val="23"/>
          <w:szCs w:val="23"/>
        </w:rPr>
        <w:t xml:space="preserve">(Top) - </w:t>
      </w:r>
      <w:r>
        <w:rPr>
          <w:sz w:val="23"/>
          <w:szCs w:val="23"/>
        </w:rPr>
        <w:t xml:space="preserve">2,5 cm, no apakšējās malas </w:t>
      </w: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Bottom</w:t>
      </w:r>
      <w:proofErr w:type="spellEnd"/>
      <w:r>
        <w:rPr>
          <w:i/>
          <w:iCs/>
          <w:sz w:val="23"/>
          <w:szCs w:val="23"/>
        </w:rPr>
        <w:t xml:space="preserve">) - </w:t>
      </w:r>
      <w:r>
        <w:rPr>
          <w:sz w:val="23"/>
          <w:szCs w:val="23"/>
        </w:rPr>
        <w:t xml:space="preserve">2,5 cm, </w:t>
      </w:r>
    </w:p>
    <w:p w:rsidR="00B7143B" w:rsidRDefault="00B7143B" w:rsidP="00B7143B">
      <w:pPr>
        <w:pStyle w:val="Default"/>
        <w:spacing w:after="1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no kreisās malas </w:t>
      </w:r>
      <w:r>
        <w:rPr>
          <w:i/>
          <w:iCs/>
          <w:color w:val="auto"/>
          <w:sz w:val="23"/>
          <w:szCs w:val="23"/>
        </w:rPr>
        <w:t>(</w:t>
      </w:r>
      <w:proofErr w:type="spellStart"/>
      <w:r>
        <w:rPr>
          <w:i/>
          <w:iCs/>
          <w:color w:val="auto"/>
          <w:sz w:val="23"/>
          <w:szCs w:val="23"/>
        </w:rPr>
        <w:t>Left</w:t>
      </w:r>
      <w:proofErr w:type="spellEnd"/>
      <w:r>
        <w:rPr>
          <w:i/>
          <w:iCs/>
          <w:color w:val="auto"/>
          <w:sz w:val="23"/>
          <w:szCs w:val="23"/>
        </w:rPr>
        <w:t xml:space="preserve">) </w:t>
      </w:r>
      <w:r>
        <w:rPr>
          <w:color w:val="auto"/>
          <w:sz w:val="23"/>
          <w:szCs w:val="23"/>
        </w:rPr>
        <w:t xml:space="preserve">- 2,5 cm, no labās malas </w:t>
      </w:r>
      <w:r>
        <w:rPr>
          <w:i/>
          <w:iCs/>
          <w:color w:val="auto"/>
          <w:sz w:val="23"/>
          <w:szCs w:val="23"/>
        </w:rPr>
        <w:t>(</w:t>
      </w:r>
      <w:proofErr w:type="spellStart"/>
      <w:r>
        <w:rPr>
          <w:i/>
          <w:iCs/>
          <w:color w:val="auto"/>
          <w:sz w:val="23"/>
          <w:szCs w:val="23"/>
        </w:rPr>
        <w:t>Right</w:t>
      </w:r>
      <w:proofErr w:type="spellEnd"/>
      <w:r>
        <w:rPr>
          <w:i/>
          <w:iCs/>
          <w:color w:val="auto"/>
          <w:sz w:val="23"/>
          <w:szCs w:val="23"/>
        </w:rPr>
        <w:t xml:space="preserve">) </w:t>
      </w:r>
      <w:r>
        <w:rPr>
          <w:color w:val="auto"/>
          <w:sz w:val="23"/>
          <w:szCs w:val="23"/>
        </w:rPr>
        <w:t>- 2,5 cm</w:t>
      </w:r>
      <w:r>
        <w:rPr>
          <w:i/>
          <w:iCs/>
          <w:color w:val="auto"/>
          <w:sz w:val="23"/>
          <w:szCs w:val="23"/>
        </w:rPr>
        <w:t xml:space="preserve">. </w:t>
      </w:r>
    </w:p>
    <w:p w:rsidR="00B7143B" w:rsidRDefault="00B7143B" w:rsidP="00B7143B">
      <w:pPr>
        <w:pStyle w:val="Default"/>
        <w:spacing w:after="1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13. Tēzes, kas nebūs noformētas atbilstoši prasībām un / vai iesniegtas pēc noteiktā termiņa, netiks pieņemtas. </w:t>
      </w:r>
    </w:p>
    <w:p w:rsidR="00B7143B" w:rsidRDefault="00B7143B" w:rsidP="00B7143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14. Tēžu iesniegšanas termiņš</w:t>
      </w:r>
      <w:r w:rsidR="000C56CE">
        <w:rPr>
          <w:color w:val="auto"/>
          <w:sz w:val="23"/>
          <w:szCs w:val="23"/>
        </w:rPr>
        <w:t xml:space="preserve"> </w:t>
      </w:r>
      <w:r w:rsidR="00712072">
        <w:rPr>
          <w:color w:val="auto"/>
          <w:sz w:val="23"/>
          <w:szCs w:val="23"/>
        </w:rPr>
        <w:t>norādīts</w:t>
      </w:r>
      <w:r w:rsidR="00712072">
        <w:rPr>
          <w:color w:val="auto"/>
          <w:sz w:val="23"/>
          <w:szCs w:val="23"/>
        </w:rPr>
        <w:t xml:space="preserve"> akadēmiskā gada studiju plānā</w:t>
      </w:r>
      <w:r>
        <w:rPr>
          <w:color w:val="auto"/>
          <w:sz w:val="23"/>
          <w:szCs w:val="23"/>
        </w:rPr>
        <w:t xml:space="preserve"> </w:t>
      </w:r>
    </w:p>
    <w:p w:rsidR="00B7143B" w:rsidRDefault="00B7143B" w:rsidP="00B7143B">
      <w:pPr>
        <w:pStyle w:val="Default"/>
        <w:rPr>
          <w:rFonts w:ascii="Cambria" w:hAnsi="Cambria" w:cs="Cambria"/>
          <w:sz w:val="23"/>
          <w:szCs w:val="23"/>
        </w:rPr>
      </w:pPr>
    </w:p>
    <w:p w:rsidR="00B7143B" w:rsidRDefault="00B7143B" w:rsidP="00B7143B">
      <w:pPr>
        <w:pStyle w:val="Default"/>
        <w:rPr>
          <w:color w:val="auto"/>
        </w:rPr>
      </w:pPr>
      <w:bookmarkStart w:id="0" w:name="_GoBack"/>
      <w:bookmarkEnd w:id="0"/>
    </w:p>
    <w:p w:rsidR="00B7143B" w:rsidRDefault="00B7143B" w:rsidP="00B7143B">
      <w:pPr>
        <w:pStyle w:val="Default"/>
        <w:pageBreakBefore/>
        <w:rPr>
          <w:color w:val="auto"/>
        </w:rPr>
      </w:pPr>
    </w:p>
    <w:p w:rsidR="00B7143B" w:rsidRPr="00A12821" w:rsidRDefault="00B7143B">
      <w:pPr>
        <w:rPr>
          <w:rFonts w:ascii="Times New Roman" w:hAnsi="Times New Roman" w:cs="Times New Roman"/>
          <w:sz w:val="24"/>
          <w:szCs w:val="24"/>
        </w:rPr>
      </w:pPr>
    </w:p>
    <w:sectPr w:rsidR="00B7143B" w:rsidRPr="00A1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21"/>
    <w:rsid w:val="000C56CE"/>
    <w:rsid w:val="00453936"/>
    <w:rsid w:val="00712072"/>
    <w:rsid w:val="00A12821"/>
    <w:rsid w:val="00B7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0264"/>
  <w15:chartTrackingRefBased/>
  <w15:docId w15:val="{B8101C9A-05E1-45C4-B4FA-CE05C5BE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128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A1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1656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</dc:creator>
  <cp:keywords/>
  <dc:description/>
  <cp:lastModifiedBy>Lietotajs</cp:lastModifiedBy>
  <cp:revision>3</cp:revision>
  <dcterms:created xsi:type="dcterms:W3CDTF">2024-10-16T19:16:00Z</dcterms:created>
  <dcterms:modified xsi:type="dcterms:W3CDTF">2025-10-16T07:15:00Z</dcterms:modified>
</cp:coreProperties>
</file>